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157BC" w14:textId="511AB6C8" w:rsidR="006B23DE" w:rsidRDefault="006B23DE" w:rsidP="006B23DE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44253F">
        <w:rPr>
          <w:rFonts w:cstheme="minorHAnsi"/>
          <w:b/>
          <w:sz w:val="28"/>
          <w:szCs w:val="28"/>
        </w:rPr>
        <w:t>–</w:t>
      </w:r>
      <w:r>
        <w:rPr>
          <w:rFonts w:cstheme="minorHAnsi"/>
          <w:b/>
          <w:sz w:val="28"/>
          <w:szCs w:val="28"/>
        </w:rPr>
        <w:t xml:space="preserve"> </w:t>
      </w:r>
      <w:r w:rsidR="0044253F">
        <w:rPr>
          <w:rFonts w:cstheme="minorHAnsi"/>
          <w:b/>
          <w:sz w:val="28"/>
          <w:szCs w:val="28"/>
        </w:rPr>
        <w:t xml:space="preserve">Laptop profesor </w:t>
      </w:r>
      <w:r w:rsidR="00D05D90">
        <w:rPr>
          <w:rFonts w:cstheme="minorHAnsi"/>
          <w:b/>
          <w:sz w:val="28"/>
          <w:szCs w:val="28"/>
        </w:rPr>
        <w:t>–</w:t>
      </w:r>
      <w:r w:rsidR="00563F89">
        <w:rPr>
          <w:rFonts w:cstheme="minorHAnsi"/>
          <w:b/>
          <w:sz w:val="28"/>
          <w:szCs w:val="28"/>
        </w:rPr>
        <w:t xml:space="preserve"> </w:t>
      </w:r>
      <w:r w:rsidR="001E6266">
        <w:rPr>
          <w:rFonts w:cstheme="minorHAnsi"/>
          <w:b/>
          <w:sz w:val="28"/>
          <w:szCs w:val="28"/>
        </w:rPr>
        <w:t xml:space="preserve">Sali de clasa </w:t>
      </w:r>
      <w:r w:rsidR="00D05D90">
        <w:rPr>
          <w:rFonts w:cstheme="minorHAnsi"/>
          <w:b/>
          <w:sz w:val="28"/>
          <w:szCs w:val="28"/>
        </w:rPr>
        <w:t xml:space="preserve"> </w:t>
      </w:r>
    </w:p>
    <w:p w14:paraId="37BF86B0" w14:textId="2B09AFEA" w:rsidR="006B23DE" w:rsidRDefault="001E6266" w:rsidP="006B23DE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Nr.</w:t>
      </w:r>
      <w:r w:rsidR="007D7A0B">
        <w:rPr>
          <w:rFonts w:cstheme="minorHAnsi"/>
          <w:b/>
          <w:sz w:val="28"/>
          <w:szCs w:val="28"/>
        </w:rPr>
        <w:t>14</w:t>
      </w: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50"/>
        <w:gridCol w:w="1399"/>
        <w:gridCol w:w="4525"/>
        <w:gridCol w:w="1741"/>
        <w:gridCol w:w="2241"/>
      </w:tblGrid>
      <w:tr w:rsidR="006B23DE" w14:paraId="224EA808" w14:textId="77777777" w:rsidTr="002B1EE8">
        <w:trPr>
          <w:trHeight w:val="55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2B1EE8">
        <w:trPr>
          <w:trHeight w:val="280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4A27C7C6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DESCRIERE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D5FE" w14:textId="77777777" w:rsidR="0044253F" w:rsidRDefault="0044253F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BC4D2F" w14:textId="7470CFA9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Procesor: cel mult o generație în urmă față de ultima lansată de producător, scor de minimum 5.000 de puncte pe site-ul cpubenchmark.net;</w:t>
            </w:r>
          </w:p>
          <w:p w14:paraId="43A544CD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364D4E54" w14:textId="4955C90A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Display: minim 14”</w:t>
            </w:r>
          </w:p>
          <w:p w14:paraId="0175E521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33A04CFF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Memorie RAM: minimum 8 GB, DDR4;</w:t>
            </w:r>
          </w:p>
          <w:p w14:paraId="22E3E53A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27B6AE33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Stocare: tip SSD minimum 256 GB;</w:t>
            </w:r>
          </w:p>
          <w:p w14:paraId="1BDDAB6E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2645B305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Conectivitate: wireless 802.11 ac, bluetooth 5;</w:t>
            </w:r>
          </w:p>
          <w:p w14:paraId="22065346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5AF18E26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Webcam integrat, rezoluție 1.280 x 720 p;</w:t>
            </w:r>
          </w:p>
          <w:p w14:paraId="67B55804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7FE71EA5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Porturi: HDMI, USB 3.0, audio jack combo;</w:t>
            </w:r>
          </w:p>
          <w:p w14:paraId="0DB71A43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4F32177A" w14:textId="77777777" w:rsidR="00D22651" w:rsidRDefault="00D05D90" w:rsidP="00D226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22651"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Sistem de operare :</w:t>
            </w:r>
            <w:r w:rsidR="00D22651" w:rsidRPr="00D22651">
              <w:rPr>
                <w:rFonts w:ascii="Arial" w:hAnsi="Arial" w:cs="Arial"/>
                <w:sz w:val="24"/>
                <w:szCs w:val="24"/>
                <w:lang w:val="en-US"/>
              </w:rPr>
              <w:t>Windows 11 sau echivalent</w:t>
            </w:r>
            <w:r w:rsidR="00D2265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  <w:p w14:paraId="4B3390D7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3B1E2D57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44774386" w14:textId="5DCE0511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 xml:space="preserve">Solutie de Securitate: de tip antivirus cu protective anti- ransomware  </w:t>
            </w:r>
          </w:p>
          <w:p w14:paraId="3F3FA02E" w14:textId="43B9FC14" w:rsidR="002B1EE8" w:rsidRPr="00C04BE6" w:rsidRDefault="002B1EE8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5B890C40" w:rsidR="006B23DE" w:rsidRPr="006B23DE" w:rsidRDefault="002B1EE8" w:rsidP="00655150">
            <w:pPr>
              <w:spacing w:after="0" w:line="240" w:lineRule="auto"/>
              <w:rPr>
                <w:rFonts w:cstheme="minorHAnsi"/>
                <w:bCs/>
              </w:rPr>
            </w:pPr>
            <w:r>
              <w:t xml:space="preserve"> </w:t>
            </w:r>
          </w:p>
        </w:tc>
      </w:tr>
      <w:tr w:rsidR="006B23DE" w:rsidRPr="006B23DE" w14:paraId="1DDFFDE3" w14:textId="77777777" w:rsidTr="002B1EE8">
        <w:trPr>
          <w:trHeight w:val="9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90F2" w14:textId="1E8920AC" w:rsidR="0044253F" w:rsidRPr="005A0AE5" w:rsidRDefault="0044253F" w:rsidP="006B23DE">
            <w:pPr>
              <w:tabs>
                <w:tab w:val="left" w:pos="2220"/>
              </w:tabs>
              <w:spacing w:after="0" w:line="240" w:lineRule="auto"/>
              <w:rPr>
                <w:rFonts w:eastAsia="Times New Roman" w:cstheme="minorHAnsi"/>
                <w:lang w:eastAsia="ro-RO"/>
              </w:rPr>
            </w:pPr>
            <w:r w:rsidRPr="00A57924">
              <w:rPr>
                <w:rFonts w:eastAsia="Times New Roman" w:cstheme="minorHAnsi"/>
                <w:lang w:eastAsia="ro-RO"/>
              </w:rPr>
              <w:t>Greutate</w:t>
            </w:r>
            <w:r w:rsidRPr="005A0AE5">
              <w:rPr>
                <w:rFonts w:eastAsia="Times New Roman" w:cstheme="minorHAnsi"/>
                <w:lang w:eastAsia="ro-RO"/>
              </w:rPr>
              <w:t xml:space="preserve"> </w:t>
            </w:r>
            <w:r w:rsidR="00D05D90">
              <w:rPr>
                <w:rFonts w:eastAsia="Times New Roman" w:cstheme="minorHAnsi"/>
                <w:lang w:eastAsia="ro-RO"/>
              </w:rPr>
              <w:t>–maxim 2</w:t>
            </w:r>
            <w:r w:rsidRPr="005A0AE5">
              <w:rPr>
                <w:rFonts w:eastAsia="Times New Roman" w:cstheme="minorHAnsi"/>
                <w:lang w:eastAsia="ro-RO"/>
              </w:rPr>
              <w:t xml:space="preserve"> kg</w:t>
            </w:r>
          </w:p>
          <w:p w14:paraId="762C620D" w14:textId="73DEF37A" w:rsidR="0044253F" w:rsidRPr="006B23DE" w:rsidRDefault="0044253F" w:rsidP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2B1EE8">
        <w:trPr>
          <w:trHeight w:val="95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5081B865" w:rsidR="006B23DE" w:rsidRPr="006B23DE" w:rsidRDefault="0044253F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Aluminiu, gri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2B1EE8">
        <w:trPr>
          <w:trHeight w:val="54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11F6A34F" w:rsidR="006B23DE" w:rsidRPr="006B23DE" w:rsidRDefault="00D05D90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Minim 24 luni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26BF200F" w14:textId="77777777" w:rsidR="00B7109B" w:rsidRDefault="00B7109B">
      <w:pPr>
        <w:rPr>
          <w:rFonts w:cstheme="minorHAnsi"/>
        </w:rPr>
      </w:pPr>
    </w:p>
    <w:sectPr w:rsidR="00B7109B" w:rsidSect="000E77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1235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E7772"/>
    <w:rsid w:val="001E6266"/>
    <w:rsid w:val="002B1EE8"/>
    <w:rsid w:val="003D0E6E"/>
    <w:rsid w:val="0044253F"/>
    <w:rsid w:val="00563F89"/>
    <w:rsid w:val="005A0AE5"/>
    <w:rsid w:val="00655150"/>
    <w:rsid w:val="006B23DE"/>
    <w:rsid w:val="007D7A0B"/>
    <w:rsid w:val="008E3569"/>
    <w:rsid w:val="00915F01"/>
    <w:rsid w:val="00AD0E1B"/>
    <w:rsid w:val="00B61DF4"/>
    <w:rsid w:val="00B7109B"/>
    <w:rsid w:val="00C04BE6"/>
    <w:rsid w:val="00CE76A5"/>
    <w:rsid w:val="00D05D90"/>
    <w:rsid w:val="00D2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10</cp:revision>
  <dcterms:created xsi:type="dcterms:W3CDTF">2024-02-26T13:35:00Z</dcterms:created>
  <dcterms:modified xsi:type="dcterms:W3CDTF">2025-08-26T06:31:00Z</dcterms:modified>
</cp:coreProperties>
</file>